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CC3D17" w14:textId="77777777" w:rsidR="009257C8" w:rsidRPr="009257C8" w:rsidRDefault="009257C8" w:rsidP="009257C8">
      <w:pPr>
        <w:shd w:val="clear" w:color="auto" w:fill="FFFFFF"/>
        <w:spacing w:after="0" w:line="240" w:lineRule="auto"/>
        <w:outlineLvl w:val="1"/>
        <w:rPr>
          <w:rFonts w:ascii="Arial" w:eastAsia="Times New Roman" w:hAnsi="Arial" w:cs="Arial"/>
          <w:b/>
          <w:bCs/>
          <w:color w:val="757575"/>
          <w:kern w:val="0"/>
          <w:sz w:val="25"/>
          <w:szCs w:val="25"/>
          <w:lang w:eastAsia="de-DE"/>
          <w14:ligatures w14:val="none"/>
        </w:rPr>
      </w:pPr>
      <w:r w:rsidRPr="009257C8">
        <w:rPr>
          <w:rFonts w:ascii="Arial" w:eastAsia="Times New Roman" w:hAnsi="Arial" w:cs="Arial"/>
          <w:b/>
          <w:bCs/>
          <w:color w:val="757575"/>
          <w:kern w:val="0"/>
          <w:sz w:val="25"/>
          <w:szCs w:val="25"/>
          <w:lang w:eastAsia="de-DE"/>
          <w14:ligatures w14:val="none"/>
        </w:rPr>
        <w:t>Adrian Schneider neuer stellvertretender Vorsitzender der BWV Kressbronn</w:t>
      </w:r>
    </w:p>
    <w:p w14:paraId="59808515" w14:textId="60D856CE" w:rsidR="00AB3E17" w:rsidRDefault="009257C8">
      <w:pPr>
        <w:rPr>
          <w:rFonts w:ascii="Arial" w:hAnsi="Arial" w:cs="Arial"/>
          <w:color w:val="757575"/>
          <w:sz w:val="19"/>
          <w:szCs w:val="19"/>
          <w:shd w:val="clear" w:color="auto" w:fill="FFFFFF"/>
        </w:rPr>
      </w:pPr>
      <w:r>
        <w:rPr>
          <w:rFonts w:ascii="Arial" w:hAnsi="Arial" w:cs="Arial"/>
          <w:color w:val="757575"/>
          <w:sz w:val="19"/>
          <w:szCs w:val="19"/>
          <w:shd w:val="clear" w:color="auto" w:fill="FFFFFF"/>
        </w:rPr>
        <w:t>Hauptversammlung BWV im Dezember 2023</w:t>
      </w:r>
    </w:p>
    <w:p w14:paraId="676C4612" w14:textId="7D3F3200" w:rsidR="009257C8" w:rsidRDefault="009257C8">
      <w:pPr>
        <w:rPr>
          <w:rFonts w:ascii="Arial" w:hAnsi="Arial" w:cs="Arial"/>
          <w:color w:val="757575"/>
          <w:sz w:val="19"/>
          <w:szCs w:val="19"/>
          <w:shd w:val="clear" w:color="auto" w:fill="FFFFFF"/>
        </w:rPr>
      </w:pPr>
      <w:r>
        <w:rPr>
          <w:rFonts w:ascii="Arial" w:hAnsi="Arial" w:cs="Arial"/>
          <w:color w:val="757575"/>
          <w:sz w:val="19"/>
          <w:szCs w:val="19"/>
          <w:shd w:val="clear" w:color="auto" w:fill="FFFFFF"/>
        </w:rPr>
        <w:t>Ende 2023 hielt die Bürgerliche Wählervereinigung Kressbronn (BWV) ihre Hauptversammlung ab. Neben zahlreich erschienenen Mitgliedern konnten auch einige Neuinteressierte begrüßt werden. Zu Beginn führte Stefan Fehringer durch die wichtigsten Themen der aktuellen Gemeindepolitik. Hier nahmen das Baugebiet Bachtobel und die Erweiterung am Bildungszentrum als Hauptthemen die meiste Zeit in Anspruch. Ebenso waren das Parkraumkonzept in Kressbronn, die Belegung der Parkturnhalle, das Bebauungsverfahren für das Baugebiet Moos und das geplante Hotel auf dem Bodan-Areal Gesprächsthema.</w:t>
      </w:r>
      <w:r>
        <w:rPr>
          <w:rFonts w:ascii="Arial" w:hAnsi="Arial" w:cs="Arial"/>
          <w:color w:val="757575"/>
          <w:sz w:val="19"/>
          <w:szCs w:val="19"/>
        </w:rPr>
        <w:br/>
      </w:r>
      <w:r>
        <w:rPr>
          <w:rFonts w:ascii="Arial" w:hAnsi="Arial" w:cs="Arial"/>
          <w:color w:val="757575"/>
          <w:sz w:val="19"/>
          <w:szCs w:val="19"/>
          <w:shd w:val="clear" w:color="auto" w:fill="FFFFFF"/>
        </w:rPr>
        <w:t>Dann ging es zu den turnusgemäß stattfindenden Wahlen der Vorstandschaft und des Kassenprüfers über. Dem Kassenbericht von Josef Bihler folgte die einstimmige Entlastung der Vorstandschaft. Da bis auf den stellvertretenden Vorsitzenden Stephan Kummer alle Amtsträger ankündigten, weitermachen zu wollen, ging die Abstimmung zügig über die Bühne. So konnte Wahlleiter Karl Hornstein dem Vorsitzenden Gerold Wachter ebenso gratulieren wie dem Kassier Josef Bihler und Schriftführer Markus Schranz. Auch Andreas Heimpel wurde in seinem Amt als Kassenprüfer bestätigt. Adrian Schneider durfte sich über seine einstimmige Wahl zum neuen stellvertretenden Vorsitzenden freuen.</w:t>
      </w:r>
      <w:r>
        <w:rPr>
          <w:rFonts w:ascii="Arial" w:hAnsi="Arial" w:cs="Arial"/>
          <w:color w:val="757575"/>
          <w:sz w:val="19"/>
          <w:szCs w:val="19"/>
        </w:rPr>
        <w:br/>
      </w:r>
      <w:r>
        <w:rPr>
          <w:rFonts w:ascii="Arial" w:hAnsi="Arial" w:cs="Arial"/>
          <w:color w:val="757575"/>
          <w:sz w:val="19"/>
          <w:szCs w:val="19"/>
          <w:shd w:val="clear" w:color="auto" w:fill="FFFFFF"/>
        </w:rPr>
        <w:t>Zum Abschluss der Sitzung bedankte sich der Vorsitzende Gerold Wachter bei allen Anwesenden für Ihr Interesse und die geleistete Unterstützung.</w:t>
      </w:r>
      <w:r>
        <w:rPr>
          <w:rFonts w:ascii="Arial" w:hAnsi="Arial" w:cs="Arial"/>
          <w:color w:val="757575"/>
          <w:sz w:val="19"/>
          <w:szCs w:val="19"/>
        </w:rPr>
        <w:br/>
      </w:r>
      <w:r>
        <w:rPr>
          <w:rFonts w:ascii="Arial" w:hAnsi="Arial" w:cs="Arial"/>
          <w:color w:val="757575"/>
          <w:sz w:val="19"/>
          <w:szCs w:val="19"/>
          <w:shd w:val="clear" w:color="auto" w:fill="FFFFFF"/>
        </w:rPr>
        <w:t xml:space="preserve">Im Hinblick auf die Kommunalwahl 2024 am 6. Juni, findet am Dienstag, den 5. März um 19 Uhr die Nominierungsveranstaltung der BWV im Gasthof Kapelle statt. Interessierte </w:t>
      </w:r>
      <w:proofErr w:type="spellStart"/>
      <w:r>
        <w:rPr>
          <w:rFonts w:ascii="Arial" w:hAnsi="Arial" w:cs="Arial"/>
          <w:color w:val="757575"/>
          <w:sz w:val="19"/>
          <w:szCs w:val="19"/>
          <w:shd w:val="clear" w:color="auto" w:fill="FFFFFF"/>
        </w:rPr>
        <w:t>Kressbronnerinnen</w:t>
      </w:r>
      <w:proofErr w:type="spellEnd"/>
      <w:r>
        <w:rPr>
          <w:rFonts w:ascii="Arial" w:hAnsi="Arial" w:cs="Arial"/>
          <w:color w:val="757575"/>
          <w:sz w:val="19"/>
          <w:szCs w:val="19"/>
          <w:shd w:val="clear" w:color="auto" w:fill="FFFFFF"/>
        </w:rPr>
        <w:t xml:space="preserve"> und Kressbronner sind herzlich eingeladen.</w:t>
      </w:r>
    </w:p>
    <w:p w14:paraId="1F019CC8" w14:textId="77777777" w:rsidR="004C0711" w:rsidRDefault="004C0711">
      <w:pPr>
        <w:rPr>
          <w:rFonts w:ascii="Arial" w:hAnsi="Arial" w:cs="Arial"/>
          <w:color w:val="757575"/>
          <w:sz w:val="19"/>
          <w:szCs w:val="19"/>
          <w:shd w:val="clear" w:color="auto" w:fill="FFFFFF"/>
        </w:rPr>
      </w:pPr>
    </w:p>
    <w:p w14:paraId="307EBCD8" w14:textId="77777777" w:rsidR="004C0711" w:rsidRDefault="004C0711"/>
    <w:sectPr w:rsidR="004C071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A25385" w14:textId="77777777" w:rsidR="004C0711" w:rsidRDefault="004C0711" w:rsidP="004C0711">
      <w:pPr>
        <w:spacing w:after="0" w:line="240" w:lineRule="auto"/>
      </w:pPr>
      <w:r>
        <w:separator/>
      </w:r>
    </w:p>
  </w:endnote>
  <w:endnote w:type="continuationSeparator" w:id="0">
    <w:p w14:paraId="3468F4B1" w14:textId="77777777" w:rsidR="004C0711" w:rsidRDefault="004C0711" w:rsidP="004C0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A4A4AD" w14:textId="77777777" w:rsidR="004C0711" w:rsidRDefault="004C0711" w:rsidP="004C0711">
      <w:pPr>
        <w:spacing w:after="0" w:line="240" w:lineRule="auto"/>
      </w:pPr>
      <w:r>
        <w:separator/>
      </w:r>
    </w:p>
  </w:footnote>
  <w:footnote w:type="continuationSeparator" w:id="0">
    <w:p w14:paraId="5E0645CF" w14:textId="77777777" w:rsidR="004C0711" w:rsidRDefault="004C0711" w:rsidP="004C0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7125F" w14:textId="79CFE0C5" w:rsidR="004C0711" w:rsidRDefault="004C0711">
    <w:pPr>
      <w:pStyle w:val="Kopfzeile"/>
    </w:pPr>
    <w:r>
      <w:rPr>
        <w:noProof/>
        <w:lang w:val="en-US" w:eastAsia="zh-CN" w:bidi="th-TH"/>
      </w:rPr>
      <w:drawing>
        <wp:inline distT="0" distB="0" distL="0" distR="0" wp14:anchorId="36EECC85" wp14:editId="0228D3FA">
          <wp:extent cx="2609850" cy="955392"/>
          <wp:effectExtent l="0" t="0" r="0" b="0"/>
          <wp:docPr id="1113703704" name="Grafik 1113703704" descr="Ein Bild, das Text, Schrift,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703704" name="Grafik 1113703704" descr="Ein Bild, das Text, Schrift, Logo,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643460" cy="9676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C8"/>
    <w:rsid w:val="00071BE0"/>
    <w:rsid w:val="004450B0"/>
    <w:rsid w:val="004C0711"/>
    <w:rsid w:val="005846C6"/>
    <w:rsid w:val="005F069A"/>
    <w:rsid w:val="009257C8"/>
    <w:rsid w:val="00AB3E17"/>
    <w:rsid w:val="00FD3A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E808"/>
  <w15:chartTrackingRefBased/>
  <w15:docId w15:val="{2A89B480-0EB5-44DC-9758-476FD26E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257C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unhideWhenUsed/>
    <w:qFormat/>
    <w:rsid w:val="009257C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9257C8"/>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9257C8"/>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9257C8"/>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9257C8"/>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9257C8"/>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9257C8"/>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9257C8"/>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57C8"/>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rsid w:val="009257C8"/>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9257C8"/>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9257C8"/>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9257C8"/>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9257C8"/>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9257C8"/>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9257C8"/>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9257C8"/>
    <w:rPr>
      <w:rFonts w:eastAsiaTheme="majorEastAsia" w:cstheme="majorBidi"/>
      <w:color w:val="272727" w:themeColor="text1" w:themeTint="D8"/>
    </w:rPr>
  </w:style>
  <w:style w:type="paragraph" w:styleId="Titel">
    <w:name w:val="Title"/>
    <w:basedOn w:val="Standard"/>
    <w:next w:val="Standard"/>
    <w:link w:val="TitelZchn"/>
    <w:uiPriority w:val="10"/>
    <w:qFormat/>
    <w:rsid w:val="009257C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257C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257C8"/>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9257C8"/>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9257C8"/>
    <w:pPr>
      <w:spacing w:before="160"/>
      <w:jc w:val="center"/>
    </w:pPr>
    <w:rPr>
      <w:i/>
      <w:iCs/>
      <w:color w:val="404040" w:themeColor="text1" w:themeTint="BF"/>
    </w:rPr>
  </w:style>
  <w:style w:type="character" w:customStyle="1" w:styleId="ZitatZchn">
    <w:name w:val="Zitat Zchn"/>
    <w:basedOn w:val="Absatz-Standardschriftart"/>
    <w:link w:val="Zitat"/>
    <w:uiPriority w:val="29"/>
    <w:rsid w:val="009257C8"/>
    <w:rPr>
      <w:i/>
      <w:iCs/>
      <w:color w:val="404040" w:themeColor="text1" w:themeTint="BF"/>
    </w:rPr>
  </w:style>
  <w:style w:type="paragraph" w:styleId="Listenabsatz">
    <w:name w:val="List Paragraph"/>
    <w:basedOn w:val="Standard"/>
    <w:uiPriority w:val="34"/>
    <w:qFormat/>
    <w:rsid w:val="009257C8"/>
    <w:pPr>
      <w:ind w:left="720"/>
      <w:contextualSpacing/>
    </w:pPr>
  </w:style>
  <w:style w:type="character" w:styleId="IntensiveHervorhebung">
    <w:name w:val="Intense Emphasis"/>
    <w:basedOn w:val="Absatz-Standardschriftart"/>
    <w:uiPriority w:val="21"/>
    <w:qFormat/>
    <w:rsid w:val="009257C8"/>
    <w:rPr>
      <w:i/>
      <w:iCs/>
      <w:color w:val="0F4761" w:themeColor="accent1" w:themeShade="BF"/>
    </w:rPr>
  </w:style>
  <w:style w:type="paragraph" w:styleId="IntensivesZitat">
    <w:name w:val="Intense Quote"/>
    <w:basedOn w:val="Standard"/>
    <w:next w:val="Standard"/>
    <w:link w:val="IntensivesZitatZchn"/>
    <w:uiPriority w:val="30"/>
    <w:qFormat/>
    <w:rsid w:val="009257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9257C8"/>
    <w:rPr>
      <w:i/>
      <w:iCs/>
      <w:color w:val="0F4761" w:themeColor="accent1" w:themeShade="BF"/>
    </w:rPr>
  </w:style>
  <w:style w:type="character" w:styleId="IntensiverVerweis">
    <w:name w:val="Intense Reference"/>
    <w:basedOn w:val="Absatz-Standardschriftart"/>
    <w:uiPriority w:val="32"/>
    <w:qFormat/>
    <w:rsid w:val="009257C8"/>
    <w:rPr>
      <w:b/>
      <w:bCs/>
      <w:smallCaps/>
      <w:color w:val="0F4761" w:themeColor="accent1" w:themeShade="BF"/>
      <w:spacing w:val="5"/>
    </w:rPr>
  </w:style>
  <w:style w:type="paragraph" w:styleId="Kopfzeile">
    <w:name w:val="header"/>
    <w:basedOn w:val="Standard"/>
    <w:link w:val="KopfzeileZchn"/>
    <w:uiPriority w:val="99"/>
    <w:unhideWhenUsed/>
    <w:rsid w:val="004C07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711"/>
  </w:style>
  <w:style w:type="paragraph" w:styleId="Fuzeile">
    <w:name w:val="footer"/>
    <w:basedOn w:val="Standard"/>
    <w:link w:val="FuzeileZchn"/>
    <w:uiPriority w:val="99"/>
    <w:unhideWhenUsed/>
    <w:rsid w:val="004C07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499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wilhelm</dc:creator>
  <cp:keywords/>
  <dc:description/>
  <cp:lastModifiedBy>sabine wilhelm</cp:lastModifiedBy>
  <cp:revision>2</cp:revision>
  <dcterms:created xsi:type="dcterms:W3CDTF">2024-04-09T10:22:00Z</dcterms:created>
  <dcterms:modified xsi:type="dcterms:W3CDTF">2024-04-09T10:22:00Z</dcterms:modified>
</cp:coreProperties>
</file>